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2"/>
          <w:numId w:val="2"/>
        </w:numPr>
        <w:ind w:left="5664" w:firstLine="0"/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numPr>
          <w:ilvl w:val="2"/>
          <w:numId w:val="2"/>
        </w:numPr>
        <w:ind w:left="5664" w:firstLine="0"/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Dell’ISISS PIETRO GIORDANI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2"/>
          <w:numId w:val="2"/>
        </w:numPr>
        <w:ind w:left="5664" w:firstLine="0"/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Parma</w:t>
      </w:r>
    </w:p>
    <w:p w:rsidR="00000000" w:rsidDel="00000000" w:rsidP="00000000" w:rsidRDefault="00000000" w:rsidRPr="00000000" w14:paraId="00000005">
      <w:pPr>
        <w:keepNext w:val="1"/>
        <w:numPr>
          <w:ilvl w:val="1"/>
          <w:numId w:val="2"/>
        </w:numPr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numPr>
          <w:ilvl w:val="2"/>
          <w:numId w:val="2"/>
        </w:numPr>
        <w:ind w:left="5664" w:firstLine="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sottoscritt_ _________________________________ nato/a a 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________________________Codice Fiscale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∟∟∟∟∟∟∟∟∟∟∟∟∟∟∟∟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 Via _______________________________N.________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n. 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genitore/tutore dell’alunn_ _______________________________________ classe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seguito di (barrare l’opzione ricorrente):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Ritiro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Erroneo accreditamento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Merito (media dei voti dell’anno precedente pari o superiore agli 80/100)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Altro (specificare): 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rimborso di € ____________ già versate sul conto corrente postale dell'Istituto, mediante: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Accredito bancario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Accredito postale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⁭ Riscossione diretta c/o banca tesoreria dell’Istituto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00000000004" w:type="dxa"/>
        <w:jc w:val="left"/>
        <w:tblInd w:w="-5.0" w:type="dxa"/>
        <w:tblLayout w:type="fixed"/>
        <w:tblLook w:val="0000"/>
      </w:tblPr>
      <w:tblGrid>
        <w:gridCol w:w="363"/>
        <w:gridCol w:w="437"/>
        <w:gridCol w:w="362"/>
        <w:gridCol w:w="362"/>
        <w:gridCol w:w="362"/>
        <w:gridCol w:w="362"/>
        <w:gridCol w:w="362"/>
        <w:gridCol w:w="362"/>
        <w:gridCol w:w="377"/>
        <w:gridCol w:w="362"/>
        <w:gridCol w:w="362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tblGridChange w:id="0">
          <w:tblGrid>
            <w:gridCol w:w="363"/>
            <w:gridCol w:w="437"/>
            <w:gridCol w:w="362"/>
            <w:gridCol w:w="362"/>
            <w:gridCol w:w="362"/>
            <w:gridCol w:w="362"/>
            <w:gridCol w:w="362"/>
            <w:gridCol w:w="362"/>
            <w:gridCol w:w="377"/>
            <w:gridCol w:w="362"/>
            <w:gridCol w:w="362"/>
            <w:gridCol w:w="362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2"/>
            <w:gridCol w:w="362"/>
            <w:gridCol w:w="362"/>
            <w:gridCol w:w="362"/>
          </w:tblGrid>
        </w:tblGridChange>
      </w:tblGrid>
      <w:tr>
        <w:trPr>
          <w:trHeight w:val="285" w:hRule="atLeast"/>
        </w:trPr>
        <w:tc>
          <w:tcPr>
            <w:gridSpan w:val="27"/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IBAN: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subscript"/>
                <w:rtl w:val="0"/>
              </w:rPr>
              <w:t xml:space="preserve">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subscript"/>
                <w:rtl w:val="0"/>
              </w:rPr>
              <w:t xml:space="preserve">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Parma, ________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N.B: scrivere in stampatello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134" w:top="850.3937007874016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68.0" w:type="dxa"/>
      <w:jc w:val="center"/>
      <w:tblBorders>
        <w:bottom w:color="666666" w:space="0" w:sz="8" w:val="single"/>
        <w:insideH w:color="666666" w:space="0" w:sz="8" w:val="single"/>
      </w:tblBorders>
      <w:tblLayout w:type="fixed"/>
      <w:tblLook w:val="0000"/>
    </w:tblPr>
    <w:tblGrid>
      <w:gridCol w:w="1608"/>
      <w:gridCol w:w="6645"/>
      <w:gridCol w:w="2015"/>
      <w:tblGridChange w:id="0">
        <w:tblGrid>
          <w:gridCol w:w="1608"/>
          <w:gridCol w:w="6645"/>
          <w:gridCol w:w="2015"/>
        </w:tblGrid>
      </w:tblGridChange>
    </w:tblGrid>
    <w:tr>
      <w:trPr>
        <w:trHeight w:val="240" w:hRule="atLeast"/>
      </w:trPr>
      <w:tc>
        <w:tcPr>
          <w:tcBorders>
            <w:bottom w:color="666666" w:space="0" w:sz="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1348"/>
              <w:tab w:val="left" w:pos="1773"/>
              <w:tab w:val="left" w:pos="9356"/>
            </w:tabs>
            <w:spacing w:after="0" w:before="0" w:line="240" w:lineRule="auto"/>
            <w:ind w:left="0" w:right="72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308610" cy="380365"/>
                <wp:effectExtent b="0" l="0" r="0" t="0"/>
                <wp:docPr descr="logo gold 3" id="6" name="image2.jpg"/>
                <a:graphic>
                  <a:graphicData uri="http://schemas.openxmlformats.org/drawingml/2006/picture">
                    <pic:pic>
                      <pic:nvPicPr>
                        <pic:cNvPr descr="logo gold 3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" cy="38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666666" w:space="0" w:sz="8" w:val="single"/>
            <w:right w:color="bfbfbf" w:space="0" w:sz="4" w:val="single"/>
          </w:tcBorders>
          <w:shd w:fill="auto" w:val="clear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935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Istituto Statale Istruzione Secondaria Superiore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935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“PIETRO GIORDANI”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666666" w:space="0" w:sz="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935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334645" cy="380365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645" cy="38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</w:pPr>
    <w:rPr>
      <w:rFonts w:ascii="Calibri" w:cs="Calibri" w:eastAsia="Calibri" w:hAnsi="Calibri"/>
      <w:color w:val="auto"/>
      <w:sz w:val="20"/>
      <w:szCs w:val="20"/>
      <w:lang w:bidi="hi-IN" w:eastAsia="zh-CN" w:val="it-IT"/>
    </w:rPr>
  </w:style>
  <w:style w:type="paragraph" w:styleId="Titolo1">
    <w:name w:val="Heading 1"/>
    <w:basedOn w:val="Normal1"/>
    <w:next w:val="Normal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WW8Num24z0">
    <w:name w:val="WW8Num24z0"/>
    <w:qFormat w:val="1"/>
    <w:rPr>
      <w:rFonts w:ascii="Times New Roman" w:cs="Times New Roman" w:hAnsi="Times New Roman"/>
    </w:rPr>
  </w:style>
  <w:style w:type="character" w:styleId="WW8Num24z1">
    <w:name w:val="WW8Num24z1"/>
    <w:qFormat w:val="1"/>
    <w:rPr>
      <w:rFonts w:ascii="Courier New" w:cs="Courier New" w:hAnsi="Courier New"/>
    </w:rPr>
  </w:style>
  <w:style w:type="character" w:styleId="WW8Num24z2">
    <w:name w:val="WW8Num24z2"/>
    <w:qFormat w:val="1"/>
    <w:rPr>
      <w:rFonts w:ascii="Wingdings" w:cs="Wingdings" w:hAnsi="Wingdings"/>
    </w:rPr>
  </w:style>
  <w:style w:type="character" w:styleId="WW8Num24z3">
    <w:name w:val="WW8Num24z3"/>
    <w:qFormat w:val="1"/>
    <w:rPr>
      <w:rFonts w:ascii="Symbol" w:cs="Symbol" w:hAnsi="Symbol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88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sz w:val="20"/>
      <w:szCs w:val="20"/>
      <w:lang w:bidi="hi-IN" w:eastAsia="zh-CN" w:val="it-IT"/>
    </w:rPr>
  </w:style>
  <w:style w:type="paragraph" w:styleId="Titoloprincipale">
    <w:name w:val="Title"/>
    <w:basedOn w:val="Normal1"/>
    <w:next w:val="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ottotitolo">
    <w:name w:val="Subtitle"/>
    <w:basedOn w:val="Normal1"/>
    <w:next w:val="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WW8Num24">
    <w:name w:val="WW8Num24"/>
    <w:qFormat w:val="1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aTagwwqa5OhEDN1M4/1jv1mMXw==">AMUW2mVhnQOH2Ujv22DdO8I4YumEtmwS4n78PcddH+oJiaU/amLfVRB+eqNWhnP8gJBblQWpMNk9lYYcNcl+KvddKuwe1vxL/oX91zvAIGaa1wCaLSHu898=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